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4B" w:rsidRPr="0022205E" w:rsidRDefault="002E3A4B" w:rsidP="002E3A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205E">
        <w:rPr>
          <w:rFonts w:ascii="Times New Roman" w:hAnsi="Times New Roman" w:cs="Times New Roman"/>
          <w:sz w:val="28"/>
          <w:szCs w:val="28"/>
        </w:rPr>
        <w:t>ОТЧЕТ</w:t>
      </w:r>
    </w:p>
    <w:p w:rsidR="002E3A4B" w:rsidRDefault="002E3A4B" w:rsidP="002E3A4B">
      <w:pPr>
        <w:spacing w:line="240" w:lineRule="exact"/>
        <w:ind w:firstLine="567"/>
        <w:jc w:val="center"/>
        <w:outlineLvl w:val="0"/>
        <w:rPr>
          <w:sz w:val="28"/>
          <w:szCs w:val="28"/>
        </w:rPr>
      </w:pPr>
      <w:r w:rsidRPr="004F3F7D">
        <w:rPr>
          <w:sz w:val="28"/>
          <w:szCs w:val="28"/>
        </w:rPr>
        <w:t xml:space="preserve">о результатах контрольных мероприятий </w:t>
      </w:r>
      <w:r>
        <w:rPr>
          <w:sz w:val="28"/>
          <w:szCs w:val="28"/>
        </w:rPr>
        <w:t>финансового управления администрации Благодарненского городского округа Ставропольского края как органа внутреннего муниципального финансового контроля</w:t>
      </w:r>
    </w:p>
    <w:p w:rsidR="002E3A4B" w:rsidRPr="002E3A4B" w:rsidRDefault="002E3A4B" w:rsidP="002E3A4B">
      <w:pPr>
        <w:jc w:val="center"/>
        <w:rPr>
          <w:bCs/>
          <w:sz w:val="28"/>
          <w:szCs w:val="28"/>
        </w:rPr>
      </w:pPr>
      <w:r w:rsidRPr="002E3A4B">
        <w:rPr>
          <w:bCs/>
          <w:sz w:val="28"/>
          <w:szCs w:val="28"/>
        </w:rPr>
        <w:t>за 1 квартал 2020 года</w:t>
      </w:r>
    </w:p>
    <w:p w:rsidR="002E3A4B" w:rsidRPr="002E3A4B" w:rsidRDefault="002E3A4B" w:rsidP="002E3A4B">
      <w:pPr>
        <w:jc w:val="center"/>
        <w:rPr>
          <w:bCs/>
          <w:sz w:val="28"/>
          <w:szCs w:val="28"/>
        </w:rPr>
      </w:pPr>
    </w:p>
    <w:tbl>
      <w:tblPr>
        <w:tblW w:w="5003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65"/>
        <w:gridCol w:w="1134"/>
        <w:gridCol w:w="1485"/>
      </w:tblGrid>
      <w:tr w:rsidR="002E3A4B" w:rsidRPr="00E76DC6" w:rsidTr="001258CB">
        <w:trPr>
          <w:trHeight w:val="937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B" w:rsidRPr="00E76DC6" w:rsidRDefault="002E3A4B" w:rsidP="001258CB">
            <w:pPr>
              <w:pStyle w:val="ConsPlusNormal"/>
              <w:jc w:val="center"/>
            </w:pPr>
            <w:r w:rsidRPr="00E76DC6">
              <w:t>Показатели деятельности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B" w:rsidRPr="00E76DC6" w:rsidRDefault="002E3A4B" w:rsidP="001258CB">
            <w:pPr>
              <w:pStyle w:val="ConsPlusNormal"/>
              <w:spacing w:line="240" w:lineRule="exact"/>
              <w:jc w:val="center"/>
            </w:pPr>
            <w:r>
              <w:t>к</w:t>
            </w:r>
            <w:r w:rsidRPr="00E76DC6">
              <w:t>од строки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B" w:rsidRPr="00E76DC6" w:rsidRDefault="002E3A4B" w:rsidP="001258CB">
            <w:pPr>
              <w:pStyle w:val="ConsPlusNormal"/>
              <w:spacing w:line="240" w:lineRule="exact"/>
              <w:jc w:val="center"/>
            </w:pPr>
            <w:r>
              <w:t>значение показателя</w:t>
            </w:r>
          </w:p>
        </w:tc>
      </w:tr>
      <w:tr w:rsidR="002E3A4B" w:rsidRPr="00E76DC6" w:rsidTr="001258CB">
        <w:trPr>
          <w:trHeight w:val="221"/>
          <w:tblHeader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B" w:rsidRPr="00E76DC6" w:rsidRDefault="002E3A4B" w:rsidP="001258CB">
            <w:pPr>
              <w:pStyle w:val="ConsPlusNormal"/>
              <w:jc w:val="center"/>
            </w:pPr>
            <w:r w:rsidRPr="00E76DC6">
              <w:t>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4B" w:rsidRPr="00E76DC6" w:rsidRDefault="002E3A4B" w:rsidP="001258CB">
            <w:pPr>
              <w:pStyle w:val="ConsPlusNormal"/>
              <w:ind w:left="-62"/>
              <w:jc w:val="center"/>
            </w:pPr>
            <w:r w:rsidRPr="00E76DC6">
              <w:t>3</w:t>
            </w:r>
          </w:p>
        </w:tc>
      </w:tr>
      <w:tr w:rsidR="002E3A4B" w:rsidRPr="00E76DC6" w:rsidTr="001258CB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ind w:left="-62"/>
            </w:pPr>
            <w:r w:rsidRPr="005119F8">
              <w:t>I. Сведения о проведенных ревизиях и проверках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1. Количество ревизий и проверок всего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F770A2" w:rsidP="001258CB">
            <w:pPr>
              <w:pStyle w:val="ConsPlusNormal"/>
              <w:ind w:left="-62"/>
              <w:jc w:val="center"/>
            </w:pPr>
            <w:r>
              <w:t>6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в том числе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left="-62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1.1. Количество р</w:t>
            </w:r>
            <w:r>
              <w:t>евизий, 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1/1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F770A2" w:rsidP="001258CB">
            <w:pPr>
              <w:pStyle w:val="ConsPlusNormal"/>
              <w:ind w:left="-62"/>
              <w:jc w:val="center"/>
            </w:pPr>
            <w:r>
              <w:t>0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количество плановых ревизий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1/1а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left="-62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количество внеплановых ревизий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1/1б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left="-62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1.2. Количество</w:t>
            </w:r>
            <w:r>
              <w:t xml:space="preserve"> проверок, 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1/2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F770A2" w:rsidP="001258CB">
            <w:pPr>
              <w:pStyle w:val="ConsPlusNormal"/>
              <w:ind w:left="-62"/>
              <w:jc w:val="center"/>
            </w:pPr>
            <w:r>
              <w:t>6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количество плановых проверок, 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1/2а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F770A2" w:rsidP="001258CB">
            <w:pPr>
              <w:pStyle w:val="ConsPlusNormal"/>
              <w:ind w:left="-62"/>
              <w:jc w:val="center"/>
            </w:pPr>
            <w:r>
              <w:t>2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количество выездных проверок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1/2а/1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F770A2" w:rsidP="001258CB">
            <w:pPr>
              <w:pStyle w:val="ConsPlusNormal"/>
              <w:ind w:left="-62"/>
              <w:jc w:val="center"/>
            </w:pPr>
            <w:r>
              <w:t>1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количество камеральных проверок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1/2а/2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F770A2" w:rsidP="001258CB">
            <w:pPr>
              <w:pStyle w:val="ConsPlusNormal"/>
              <w:ind w:left="-62"/>
              <w:jc w:val="center"/>
            </w:pPr>
            <w:r>
              <w:t>1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количество внеплановых проверок, 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1/2б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F770A2" w:rsidP="001258CB">
            <w:pPr>
              <w:pStyle w:val="ConsPlusNormal"/>
              <w:ind w:left="-62"/>
              <w:jc w:val="center"/>
            </w:pPr>
            <w:r>
              <w:t>4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количество выездных проверок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1/2б/1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F770A2" w:rsidP="001258CB">
            <w:pPr>
              <w:pStyle w:val="ConsPlusNormal"/>
              <w:ind w:left="-62"/>
              <w:jc w:val="center"/>
            </w:pPr>
            <w:r>
              <w:t>4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количество камеральных проверок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1/2б/2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left="-62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</w:pPr>
            <w:r w:rsidRPr="00E76DC6">
              <w:t>2. Количество</w:t>
            </w:r>
            <w:r>
              <w:t xml:space="preserve"> проведенных ревизий и проверок, 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F770A2" w:rsidP="001258CB">
            <w:pPr>
              <w:pStyle w:val="ConsPlusNormal"/>
              <w:ind w:left="-62"/>
              <w:jc w:val="center"/>
            </w:pPr>
            <w:r>
              <w:t>6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в казенных учреждениях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 w:rsidRPr="00E76DC6">
              <w:t>2</w:t>
            </w:r>
            <w:r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F770A2" w:rsidP="001258CB">
            <w:pPr>
              <w:pStyle w:val="ConsPlusNormal"/>
              <w:ind w:left="-62"/>
              <w:jc w:val="center"/>
            </w:pPr>
            <w:r>
              <w:t>2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в бюджетных и автономных учреждениях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F770A2" w:rsidP="001258CB">
            <w:pPr>
              <w:pStyle w:val="ConsPlusNormal"/>
              <w:ind w:left="-62"/>
              <w:jc w:val="center"/>
            </w:pPr>
            <w:r>
              <w:t>2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в муниципальных предприятиях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2/3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в прочих организациях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2/4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F770A2" w:rsidP="001258CB">
            <w:pPr>
              <w:pStyle w:val="ConsPlusNormal"/>
              <w:jc w:val="center"/>
            </w:pPr>
            <w:r>
              <w:t>2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3. Количество ревизий и проверок, проведенных по обращениям органов прокуратуры и правоохранительных органов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4. Количество ревизий и проверок, проведенных по обращениям органов государственной власти,</w:t>
            </w:r>
            <w:r>
              <w:t xml:space="preserve"> органов местного самоуправления</w:t>
            </w:r>
            <w:r w:rsidRPr="008D2B95">
              <w:t xml:space="preserve"> </w:t>
            </w:r>
            <w:r>
              <w:t>Благодарненского городского округа</w:t>
            </w:r>
            <w:r w:rsidRPr="008D2B95">
              <w:t xml:space="preserve"> Ставропольского края</w:t>
            </w:r>
            <w:r>
              <w:t>,</w:t>
            </w:r>
            <w:r w:rsidRPr="00E76DC6">
              <w:t xml:space="preserve"> юридических и физических лиц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F770A2" w:rsidP="001258CB">
            <w:pPr>
              <w:pStyle w:val="ConsPlusNormal"/>
              <w:jc w:val="center"/>
            </w:pPr>
            <w:r>
              <w:t>4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5. Объем проверенных средств</w:t>
            </w:r>
            <w:r w:rsidRPr="003C0B68"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F770A2" w:rsidP="00125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36201401</w:t>
            </w:r>
          </w:p>
        </w:tc>
      </w:tr>
      <w:tr w:rsidR="002E3A4B" w:rsidRPr="00E76DC6" w:rsidTr="001258CB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</w:pPr>
            <w:r>
              <w:t>II. Сведения о выявленных ревизиями и проверками нарушениях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Количество ревизий и проверок, которыми выявлены нарушения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F770A2" w:rsidP="001258CB">
            <w:pPr>
              <w:pStyle w:val="ConsPlusNormal"/>
              <w:jc w:val="center"/>
            </w:pPr>
            <w:r>
              <w:t>4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 xml:space="preserve">количество ревизий и проверок, которыми выявлены факты нецелевого использования бюджетных средств и </w:t>
            </w:r>
            <w:r w:rsidRPr="00E76DC6">
              <w:lastRenderedPageBreak/>
              <w:t>иного причинения вреда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lastRenderedPageBreak/>
              <w:t>6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F770A2" w:rsidP="001258CB">
            <w:pPr>
              <w:pStyle w:val="ConsPlusNormal"/>
              <w:jc w:val="center"/>
            </w:pPr>
            <w:r>
              <w:t>1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lastRenderedPageBreak/>
              <w:t>1. Выявлено нарушений</w:t>
            </w:r>
            <w:r w:rsidRPr="003C0B68"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F770A2" w:rsidP="001258CB">
            <w:pPr>
              <w:pStyle w:val="ConsPlusNormal"/>
              <w:jc w:val="center"/>
            </w:pPr>
            <w:r>
              <w:t>15260600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в том числе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1.1. Нарушения в части нецелевого использования бюджетных средств</w:t>
            </w:r>
            <w:r>
              <w:rPr>
                <w:vertAlign w:val="superscript"/>
              </w:rPr>
              <w:t>*</w:t>
            </w:r>
            <w:r w:rsidRPr="00E76DC6">
              <w:t xml:space="preserve"> (из строки </w:t>
            </w:r>
            <w:r>
              <w:t>с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в том числе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нецелевое использование бюджетных средств в области оплаты труда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8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нецелевое использование бюджетных средств в области расходования подотчетных сумм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8</w:t>
            </w:r>
            <w:r w:rsidRPr="00E76DC6">
              <w:t>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нецелевое использование бюджетных средств в области ремонтно-строительных работ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8</w:t>
            </w:r>
            <w:r w:rsidRPr="00E76DC6">
              <w:t>/3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прочие нарушения нецелевого использования бюджетных средств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8</w:t>
            </w:r>
            <w:r w:rsidRPr="00E76DC6">
              <w:t>/4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1.2. Нарушения в части возврата бюджетного кредита</w:t>
            </w:r>
            <w:r>
              <w:rPr>
                <w:vertAlign w:val="superscript"/>
              </w:rPr>
              <w:t>*</w:t>
            </w:r>
            <w:r w:rsidRPr="00E76DC6">
              <w:t xml:space="preserve"> (из строки </w:t>
            </w:r>
            <w:r>
              <w:t>с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1.3. Нарушения в части перечисления платы за пользование бюджетным кредитом</w:t>
            </w:r>
            <w:r w:rsidRPr="00587CA2">
              <w:rPr>
                <w:vertAlign w:val="superscript"/>
              </w:rPr>
              <w:t>*</w:t>
            </w:r>
            <w:r w:rsidRPr="00E76DC6">
              <w:t xml:space="preserve"> (из строки </w:t>
            </w:r>
            <w:r>
              <w:t>с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1.4. Нарушения условий предоставления бюджетного кредита</w:t>
            </w:r>
            <w:r w:rsidRPr="00587CA2">
              <w:rPr>
                <w:vertAlign w:val="superscript"/>
              </w:rPr>
              <w:t>*</w:t>
            </w:r>
            <w:r w:rsidRPr="00E76DC6">
              <w:t xml:space="preserve"> (из строки </w:t>
            </w:r>
            <w:r>
              <w:t>с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1.</w:t>
            </w:r>
            <w:r>
              <w:t>5</w:t>
            </w:r>
            <w:r w:rsidRPr="00E76DC6">
              <w:t xml:space="preserve">. Нарушения в части применения </w:t>
            </w:r>
            <w:hyperlink r:id="rId7" w:history="1">
              <w:r w:rsidRPr="00E76DC6">
                <w:t>указаний</w:t>
              </w:r>
            </w:hyperlink>
            <w:r w:rsidRPr="00E76DC6">
              <w:t xml:space="preserve"> о порядке применения бюджетной классификации Российской Федерации</w:t>
            </w:r>
            <w:r>
              <w:rPr>
                <w:vertAlign w:val="superscript"/>
              </w:rPr>
              <w:t>*</w:t>
            </w:r>
            <w:r w:rsidRPr="00E76DC6">
              <w:t xml:space="preserve"> (из строки </w:t>
            </w:r>
            <w:r>
              <w:t>с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hanging="96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1.</w:t>
            </w:r>
            <w:r>
              <w:t>6</w:t>
            </w:r>
            <w:r w:rsidRPr="00E76DC6">
              <w:t>. Неправомерное расходование бюджетных средств</w:t>
            </w:r>
            <w:r>
              <w:rPr>
                <w:vertAlign w:val="superscript"/>
              </w:rPr>
              <w:t>*</w:t>
            </w:r>
            <w:r>
              <w:t xml:space="preserve"> </w:t>
            </w:r>
            <w:r w:rsidRPr="00E76DC6">
              <w:t xml:space="preserve">(из строки </w:t>
            </w:r>
            <w:r>
              <w:t>с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9D5C22" w:rsidP="001258CB">
            <w:pPr>
              <w:pStyle w:val="ConsPlusNormal"/>
              <w:ind w:hanging="96"/>
              <w:jc w:val="center"/>
            </w:pPr>
            <w:r>
              <w:t>34325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в том числе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45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осуществление авансовых платежей сверх установленного размера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13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использование бюджетных средств без подтверждения оправдательными документами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13</w:t>
            </w:r>
            <w:r w:rsidRPr="00E76DC6">
              <w:t>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переплата и незаконные выплаты заработной платы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13</w:t>
            </w:r>
            <w:r w:rsidRPr="00E76DC6">
              <w:t>/3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сверхнормативные расходы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13</w:t>
            </w:r>
            <w:r w:rsidRPr="00E76DC6">
              <w:t>/4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неправомерное списание материальных ценностей и основных средств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13</w:t>
            </w:r>
            <w:r w:rsidRPr="00E76DC6">
              <w:t>/5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hanging="96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нарушения, связанные с направлением работников в служебные командировки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13</w:t>
            </w:r>
            <w:r w:rsidRPr="00E76DC6">
              <w:t>/6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использование бюджетных средств в области ремонтно-строительных работ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13</w:t>
            </w:r>
            <w:r w:rsidRPr="00E76DC6">
              <w:t>/7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прочие нарушения неправомерного использования бюджетных средств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13</w:t>
            </w:r>
            <w:r w:rsidRPr="00E76DC6">
              <w:t>/8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9D5C22" w:rsidP="001258CB">
            <w:pPr>
              <w:pStyle w:val="ConsPlusNormal"/>
              <w:ind w:hanging="96"/>
              <w:jc w:val="center"/>
            </w:pPr>
            <w:r>
              <w:t>34325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1.</w:t>
            </w:r>
            <w:r>
              <w:t>7</w:t>
            </w:r>
            <w:r w:rsidRPr="00E76DC6">
              <w:t>. Неэффективное использование бюджетных средств</w:t>
            </w:r>
            <w:r>
              <w:rPr>
                <w:vertAlign w:val="superscript"/>
              </w:rPr>
              <w:t>*</w:t>
            </w:r>
            <w:r w:rsidRPr="00E76DC6">
              <w:t xml:space="preserve"> (из строки </w:t>
            </w:r>
            <w:r>
              <w:t>с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lastRenderedPageBreak/>
              <w:t>в том числе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неиспользование в финансово-хозяйственной деятельности учреждения (организации) поставленного и оплаченного оборудования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14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F50A45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нарушения в части опережающих платежей по расходам следующего года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14</w:t>
            </w:r>
            <w:r w:rsidRPr="00E76DC6">
              <w:t>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hanging="96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прочие нарушения неэффективного использования бюджетных средств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14</w:t>
            </w:r>
            <w:r w:rsidRPr="00E76DC6">
              <w:t>/3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1.</w:t>
            </w:r>
            <w:r>
              <w:t>8</w:t>
            </w:r>
            <w:r w:rsidRPr="00E76DC6">
              <w:t>. Нарушения порядка ведения бюджетного (бухгалтерского) учета и представления бюджетной (бухгалтерской) отчетности</w:t>
            </w:r>
            <w:r>
              <w:rPr>
                <w:vertAlign w:val="superscript"/>
              </w:rPr>
              <w:t>*</w:t>
            </w:r>
            <w:r w:rsidRPr="00E76DC6">
              <w:t xml:space="preserve"> (из строки </w:t>
            </w:r>
            <w:r>
              <w:t>с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9D5C22" w:rsidP="001258CB">
            <w:pPr>
              <w:pStyle w:val="ConsPlusNormal"/>
              <w:jc w:val="center"/>
            </w:pPr>
            <w:r>
              <w:t>6664463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в том числе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нарушения порядка ведения бюджетного (бухгалтерского) учета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15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9D5C22" w:rsidP="001258CB">
            <w:pPr>
              <w:pStyle w:val="ConsPlusNormal"/>
              <w:ind w:hanging="96"/>
              <w:jc w:val="center"/>
            </w:pPr>
            <w:r>
              <w:t>6664463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нарушения правил работы с денежной наличностью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15</w:t>
            </w:r>
            <w:r w:rsidRPr="00E76DC6">
              <w:t>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587CA2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нарушения порядка составления и представления бюджетной (бухгалтерской) отчетности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15</w:t>
            </w:r>
            <w:r w:rsidRPr="00E76DC6">
              <w:t>/3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1.</w:t>
            </w:r>
            <w:r>
              <w:t>9</w:t>
            </w:r>
            <w:r w:rsidRPr="00E76DC6">
              <w:t xml:space="preserve">. </w:t>
            </w:r>
            <w:proofErr w:type="gramStart"/>
            <w:r w:rsidRPr="00E76DC6">
              <w:t>Непринятие мер по взысканию дебиторской и погашению кредиторской задолженностей</w:t>
            </w:r>
            <w:r>
              <w:rPr>
                <w:vertAlign w:val="superscript"/>
              </w:rPr>
              <w:t>*</w:t>
            </w:r>
            <w:r w:rsidRPr="00E76DC6">
              <w:t xml:space="preserve"> (из строки </w:t>
            </w:r>
            <w:r>
              <w:t>с кодом 7</w:t>
            </w:r>
            <w:r w:rsidRPr="00E76DC6">
              <w:t>)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hanging="96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в</w:t>
            </w:r>
            <w:r>
              <w:t xml:space="preserve"> том числе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BF65A6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непринятие мер по взысканию дебиторской задолженности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16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hanging="96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BF65A6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непринятие мер по погашению кредиторской задолженности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16</w:t>
            </w:r>
            <w:r w:rsidRPr="00E76DC6">
              <w:t>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1.10</w:t>
            </w:r>
            <w:r w:rsidRPr="00E76DC6">
              <w:t xml:space="preserve">. </w:t>
            </w:r>
            <w:proofErr w:type="spellStart"/>
            <w:r w:rsidRPr="00E76DC6">
              <w:t>Недопоступление</w:t>
            </w:r>
            <w:proofErr w:type="spellEnd"/>
            <w:r w:rsidRPr="00E76DC6">
              <w:t xml:space="preserve"> платежей в бюджет</w:t>
            </w:r>
            <w:r>
              <w:rPr>
                <w:vertAlign w:val="superscript"/>
              </w:rPr>
              <w:t>*</w:t>
            </w:r>
            <w:r w:rsidRPr="00E76DC6">
              <w:t xml:space="preserve"> (из строки </w:t>
            </w:r>
            <w:r>
              <w:t>с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hanging="96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1.11</w:t>
            </w:r>
            <w:r w:rsidRPr="00E76DC6">
              <w:t>. Неправомерное предоставление льгот, отсрочек, рассрочек по платежам в бюджет</w:t>
            </w:r>
            <w:r>
              <w:rPr>
                <w:vertAlign w:val="superscript"/>
              </w:rPr>
              <w:t xml:space="preserve">* </w:t>
            </w:r>
            <w:r w:rsidRPr="00E76DC6">
              <w:t xml:space="preserve">(из строки </w:t>
            </w:r>
            <w:r>
              <w:t>с            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1.12</w:t>
            </w:r>
            <w:r w:rsidRPr="00E76DC6">
              <w:t>. Принятие бюджетных обязательств в размерах, превышающих утвержденные бюджетные ассигнования и (или) лимиты бюджетных обязательств</w:t>
            </w:r>
            <w:r>
              <w:rPr>
                <w:vertAlign w:val="superscript"/>
              </w:rPr>
              <w:t>*</w:t>
            </w:r>
            <w:r w:rsidRPr="00E76DC6">
              <w:t xml:space="preserve"> (из строки </w:t>
            </w:r>
            <w:r>
              <w:t>с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19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hanging="96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1.13</w:t>
            </w:r>
            <w:r w:rsidRPr="00E76DC6">
              <w:t>. Прочие нарушения</w:t>
            </w:r>
            <w:r>
              <w:rPr>
                <w:vertAlign w:val="superscript"/>
              </w:rPr>
              <w:t>*</w:t>
            </w:r>
            <w:r w:rsidRPr="00E76DC6">
              <w:t xml:space="preserve"> (из строки </w:t>
            </w:r>
            <w:r>
              <w:t>с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B771F5" w:rsidRDefault="002E3A4B" w:rsidP="001258CB">
            <w:pPr>
              <w:pStyle w:val="ConsPlusNormal"/>
              <w:jc w:val="both"/>
              <w:rPr>
                <w:i/>
              </w:rPr>
            </w:pPr>
            <w:r>
              <w:t>1.14.</w:t>
            </w:r>
            <w:r w:rsidRPr="00BF5003">
              <w:t xml:space="preserve"> </w:t>
            </w:r>
            <w:proofErr w:type="gramStart"/>
            <w:r>
              <w:t>Н</w:t>
            </w:r>
            <w:r w:rsidRPr="00BF5003">
              <w:t>арушения в области соблюдения законодательства в сфере закупок товаров, работ, услуг для обеспечения государственных</w:t>
            </w:r>
            <w:r w:rsidRPr="00636380">
              <w:rPr>
                <w:i/>
              </w:rPr>
              <w:t xml:space="preserve"> </w:t>
            </w:r>
            <w:r w:rsidRPr="00BF5003">
              <w:t>нужд, Федерального закона от 05 апреля 2013 г</w:t>
            </w:r>
            <w:r>
              <w:t>ода № 44-ФЗ «</w:t>
            </w:r>
            <w:r w:rsidRPr="00BF5003">
              <w:t>О контрактной системе в сфере закупок товаров, работ, услуг для обеспечения государственных и муницип</w:t>
            </w:r>
            <w:r>
              <w:t xml:space="preserve">альных нужд» (далее – </w:t>
            </w:r>
            <w:r w:rsidRPr="00BF5003">
              <w:t>Федеральный закон)</w:t>
            </w:r>
            <w:r>
              <w:t xml:space="preserve"> в соответствии с частью 8 статьи 99 Федерального закона (единиц)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21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9D5C22" w:rsidP="001258CB">
            <w:pPr>
              <w:pStyle w:val="ConsPlusNormal"/>
              <w:jc w:val="center"/>
            </w:pPr>
            <w:r>
              <w:t>2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491B5B" w:rsidRDefault="002E3A4B" w:rsidP="001258CB">
            <w:pPr>
              <w:pStyle w:val="ConsPlusNormal"/>
              <w:jc w:val="both"/>
            </w:pPr>
            <w:r>
              <w:lastRenderedPageBreak/>
              <w:t>на сумму</w:t>
            </w:r>
            <w:r>
              <w:rPr>
                <w:vertAlign w:val="superscript"/>
              </w:rPr>
              <w:t xml:space="preserve">* </w:t>
            </w:r>
            <w:r w:rsidRPr="00E76DC6">
              <w:t xml:space="preserve">(из строки </w:t>
            </w:r>
            <w:r>
              <w:t>с кодом 7</w:t>
            </w:r>
            <w:r w:rsidRPr="00E76DC6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21а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9D5C22" w:rsidP="001258CB">
            <w:pPr>
              <w:pStyle w:val="ConsPlusNormal"/>
              <w:jc w:val="center"/>
            </w:pPr>
            <w:r>
              <w:t>8561812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636380" w:rsidRDefault="002E3A4B" w:rsidP="001258CB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636380" w:rsidRDefault="002E3A4B" w:rsidP="001258CB">
            <w:pPr>
              <w:pStyle w:val="ConsPlusNormal"/>
              <w:jc w:val="both"/>
            </w:pPr>
            <w:r w:rsidRPr="00636380">
              <w:t>нарушения правил нормирования в сфере закупок, предусмотренного статьей 19 Федерального закона</w:t>
            </w:r>
            <w:r>
              <w:t xml:space="preserve">      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21/1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9D5C22" w:rsidP="001258CB">
            <w:pPr>
              <w:pStyle w:val="ConsPlusNormal"/>
              <w:jc w:val="center"/>
            </w:pPr>
            <w:r>
              <w:t>1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636380" w:rsidRDefault="002E3A4B" w:rsidP="001258CB">
            <w:pPr>
              <w:pStyle w:val="ConsPlusNormal"/>
              <w:jc w:val="both"/>
            </w:pPr>
            <w:r>
              <w:t>на сумму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21а/1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9D5C22" w:rsidP="001258CB">
            <w:pPr>
              <w:pStyle w:val="ConsPlusNormal"/>
              <w:jc w:val="center"/>
            </w:pPr>
            <w:r>
              <w:t>5280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103380" w:rsidRDefault="002E3A4B" w:rsidP="001258CB">
            <w:pPr>
              <w:pStyle w:val="ConsPlusNormal"/>
              <w:jc w:val="both"/>
              <w:rPr>
                <w:vertAlign w:val="superscript"/>
              </w:rPr>
            </w:pPr>
            <w:proofErr w:type="gramStart"/>
            <w:r w:rsidRPr="00636380">
              <w:t xml:space="preserve">нарушения </w:t>
            </w:r>
            <w:r>
              <w:t xml:space="preserve">определения и </w:t>
            </w:r>
            <w:r w:rsidRPr="00636380">
              <w:t xml:space="preserve">обоснования начальной (максимальной) цены контракта, цены контракта, заключаемого с единственным поставщиком (подрядчиком, исполнителем), </w:t>
            </w:r>
            <w:r>
              <w:t>начальной цены единицы товара, работы, услуги, начальной суммы цен единиц товара, работы, услуги (единиц)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21/2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636380" w:rsidRDefault="002E3A4B" w:rsidP="001258CB">
            <w:pPr>
              <w:pStyle w:val="ConsPlusNormal"/>
              <w:jc w:val="both"/>
            </w:pPr>
            <w:r>
              <w:t>на сумму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21а/2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103380" w:rsidRDefault="002E3A4B" w:rsidP="001258CB">
            <w:pPr>
              <w:pStyle w:val="ConsPlusNormal"/>
              <w:jc w:val="both"/>
              <w:rPr>
                <w:vertAlign w:val="superscript"/>
              </w:rPr>
            </w:pPr>
            <w:proofErr w:type="gramStart"/>
            <w:r w:rsidRPr="00636380">
              <w:t xml:space="preserve">нарушения </w:t>
            </w:r>
            <w:r>
              <w:t>требований, предусмотренных Федеральным законом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 (единиц)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21/3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636380" w:rsidRDefault="002E3A4B" w:rsidP="001258CB">
            <w:pPr>
              <w:pStyle w:val="ConsPlusNormal"/>
              <w:jc w:val="both"/>
            </w:pPr>
            <w:r>
              <w:t>на сумму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21а/3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103380" w:rsidRDefault="002E3A4B" w:rsidP="001258CB">
            <w:pPr>
              <w:pStyle w:val="ConsPlusNormal"/>
              <w:jc w:val="both"/>
              <w:rPr>
                <w:vertAlign w:val="superscript"/>
              </w:rPr>
            </w:pPr>
            <w:r w:rsidRPr="00636380">
              <w:t xml:space="preserve">нарушения соответствия </w:t>
            </w:r>
            <w:r>
              <w:t xml:space="preserve">использования </w:t>
            </w:r>
            <w:r w:rsidRPr="00636380">
              <w:t xml:space="preserve">поставленного товара, выполненной работы (ее результата) или оказанной услуги </w:t>
            </w:r>
            <w:r>
              <w:t>целям осуществления закупки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21/4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636380" w:rsidRDefault="002E3A4B" w:rsidP="001258CB">
            <w:pPr>
              <w:pStyle w:val="ConsPlusNormal"/>
              <w:jc w:val="both"/>
            </w:pPr>
            <w:r>
              <w:t>на сумму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21а/4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jc w:val="both"/>
            </w:pPr>
            <w:r>
              <w:t>иные нарушения в области соблюдения законодательства в сфере закупок товаров, работ, услуг для обеспечения муниципальных нужд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21/5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9D5C22" w:rsidP="001258CB">
            <w:pPr>
              <w:pStyle w:val="ConsPlusNormal"/>
              <w:jc w:val="center"/>
            </w:pPr>
            <w:r>
              <w:t>1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636380" w:rsidRDefault="002E3A4B" w:rsidP="001258CB">
            <w:pPr>
              <w:pStyle w:val="ConsPlusNormal"/>
              <w:jc w:val="both"/>
            </w:pPr>
            <w:r>
              <w:t>на сумму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21а/5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9D5C22" w:rsidP="001258CB">
            <w:pPr>
              <w:pStyle w:val="ConsPlusNormal"/>
              <w:jc w:val="center"/>
            </w:pPr>
            <w:r>
              <w:t>8556532</w:t>
            </w:r>
          </w:p>
        </w:tc>
      </w:tr>
      <w:tr w:rsidR="002E3A4B" w:rsidRPr="00E76DC6" w:rsidTr="001258CB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</w:pPr>
            <w:r>
              <w:t>III. Реализация результатов контрольных мероприятий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  <w:rPr>
                <w:highlight w:val="yellow"/>
              </w:rPr>
            </w:pPr>
            <w:r w:rsidRPr="00E76DC6">
              <w:t>1. Сумма возмещенных средств по результатам выявленных нарушений</w:t>
            </w:r>
            <w:r w:rsidRPr="003C0B68"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9D5C22" w:rsidP="001258CB">
            <w:pPr>
              <w:pStyle w:val="ConsPlusNormal"/>
              <w:jc w:val="center"/>
            </w:pPr>
            <w:r>
              <w:t>20000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в том числе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BF65A6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нецелевого использования бюджетных средств, возмещенных в добровольном порядке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22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BF65A6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нецелевого использования бюджетных средств, взысканных в принудительном порядке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22</w:t>
            </w:r>
            <w:r w:rsidRPr="00E76DC6">
              <w:t>/2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64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BF65A6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возмещение средств за счет виновного физического лица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22</w:t>
            </w:r>
            <w:r w:rsidRPr="00E76DC6">
              <w:t>/3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BF65A6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возмещение средств за счет виновного юридического лица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22</w:t>
            </w:r>
            <w:r w:rsidRPr="00E76DC6">
              <w:t>/4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22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BF65A6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восстановлено в учете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22</w:t>
            </w:r>
            <w:r w:rsidRPr="00E76DC6">
              <w:t>/5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9D5C22" w:rsidP="001258CB">
            <w:pPr>
              <w:pStyle w:val="ConsPlusNormal"/>
              <w:jc w:val="center"/>
            </w:pPr>
            <w:r>
              <w:t>20000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BF65A6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оприходовано излишков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22</w:t>
            </w:r>
            <w:r w:rsidRPr="00E76DC6">
              <w:t>/6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1041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BF65A6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lastRenderedPageBreak/>
              <w:t>сумма, подлежащая возмещению путем привлечения виновных лиц к материальной и дисциплинарной ответственности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22</w:t>
            </w:r>
            <w:r w:rsidRPr="00E76DC6">
              <w:t>/7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418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BF65A6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>прочие устранения нарушений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22</w:t>
            </w:r>
            <w:r w:rsidRPr="00E76DC6">
              <w:t>/8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708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2. Сумма поступивших по результатам ревизий и проверок платежей в бюджет</w:t>
            </w:r>
            <w:r w:rsidRPr="003C0B68"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406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3. Сумма взысканных штрафных санкций</w:t>
            </w:r>
            <w:r w:rsidRPr="003C0B68"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697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4. Количество представлений, направленных объектам контроля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9D5C22" w:rsidP="001258CB">
            <w:pPr>
              <w:pStyle w:val="ConsPlusNormal"/>
              <w:jc w:val="center"/>
            </w:pPr>
            <w:r>
              <w:t>3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на сумму</w:t>
            </w:r>
            <w:r w:rsidRPr="003C0B68"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25</w:t>
            </w:r>
            <w:r w:rsidRPr="00E76DC6">
              <w:t>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B56D8" w:rsidRDefault="009D5C22" w:rsidP="001258CB">
            <w:pPr>
              <w:pStyle w:val="ConsPlusNormal"/>
              <w:jc w:val="center"/>
            </w:pPr>
            <w:r>
              <w:t>1617899</w:t>
            </w: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5. Количество предписаний, направленных объектам контроля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80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на сумму</w:t>
            </w:r>
            <w:r w:rsidRPr="003C0B68"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26</w:t>
            </w:r>
            <w:r w:rsidRPr="00E76DC6">
              <w:t>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698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6. Количество уведомлений о применении бюджетных мер принуждения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на сумм</w:t>
            </w:r>
            <w:r>
              <w:t>у</w:t>
            </w:r>
            <w:r w:rsidRPr="003C0B68"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27</w:t>
            </w:r>
            <w:r w:rsidRPr="00E76DC6">
              <w:t>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67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7. Передано материалов ревизий и проверок в соответствующие контролирующие органы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722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8. Передано материалов ревизий и проверок в органы прокуратуры и правоохранительные органы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29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9D5C22" w:rsidP="001258CB">
            <w:pPr>
              <w:pStyle w:val="ConsPlusNormal"/>
              <w:jc w:val="center"/>
            </w:pPr>
            <w:r>
              <w:t>6</w:t>
            </w:r>
          </w:p>
        </w:tc>
      </w:tr>
      <w:tr w:rsidR="002E3A4B" w:rsidRPr="00E76DC6" w:rsidTr="001258CB">
        <w:trPr>
          <w:trHeight w:val="45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9. Количество возбужденных уголовных дел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51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10. Количество отказов в возбуждении уголовных дел органами прокуратуры и правоохранительными органа</w:t>
            </w:r>
            <w:r>
              <w:t xml:space="preserve">ми </w:t>
            </w:r>
            <w:r w:rsidRPr="00E76DC6">
              <w:t>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11. Количество представлений, постановлений, вынесенных органами прокуратуры и правоохранительными органами за нарушения, выявленные ревизиями и проверками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12. Принято постановлений и решений органов государственной власти и местного самоуправления по результатам ревизий и проверок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13. Количество лиц, привлеченных к дисциплинарной и материальной ответственности (человек)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14. Количество составленных протоколов об административных правонарушениях, всего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 xml:space="preserve">количество протоколов об административных правонарушениях, составленных должностными лицами </w:t>
            </w:r>
            <w:r>
              <w:t>финансового управления администрации Благодарненского городского округа</w:t>
            </w:r>
            <w:r w:rsidRPr="00E76DC6">
              <w:t xml:space="preserve"> Ставропольского края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35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lastRenderedPageBreak/>
              <w:t xml:space="preserve">15. Количество дел об административных правонарушениях, по </w:t>
            </w:r>
            <w:proofErr w:type="gramStart"/>
            <w:r w:rsidRPr="00E76DC6">
              <w:t>результатам</w:t>
            </w:r>
            <w:proofErr w:type="gramEnd"/>
            <w:r w:rsidRPr="00E76DC6">
              <w:t xml:space="preserve"> рассмотрения которых вынесены постановления о прекращении производства по делам об административном правонаруше</w:t>
            </w:r>
            <w:r>
              <w:t xml:space="preserve">нии </w:t>
            </w:r>
            <w:r w:rsidRPr="00E76DC6">
              <w:t>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2E3A4B" w:rsidRPr="00E76DC6" w:rsidTr="001258CB">
        <w:trPr>
          <w:trHeight w:val="45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 xml:space="preserve">по постановлениям, вынесенным на основании протоколов, составленных должностными лицами </w:t>
            </w:r>
            <w:r>
              <w:t>финансового управления администрации Благодарненского городского округа</w:t>
            </w:r>
            <w:r w:rsidRPr="00E76DC6">
              <w:t xml:space="preserve"> Ставропольского края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36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2E3A4B" w:rsidRPr="00E76DC6" w:rsidTr="001258CB">
        <w:trPr>
          <w:trHeight w:val="1339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 xml:space="preserve">16. Количество дел об административных правонарушениях, по </w:t>
            </w:r>
            <w:proofErr w:type="gramStart"/>
            <w:r w:rsidRPr="00E76DC6">
              <w:t>результатам</w:t>
            </w:r>
            <w:proofErr w:type="gramEnd"/>
            <w:r w:rsidRPr="00E76DC6">
              <w:t xml:space="preserve"> рассмотрения которых вынесены постановления о наложении административного штрафа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37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на сумму</w:t>
            </w:r>
            <w:r w:rsidRPr="003C0B68"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37</w:t>
            </w:r>
            <w:r w:rsidRPr="00E76DC6">
              <w:t>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45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 xml:space="preserve">по постановлениям, вынесенным на основании протоколов, составленных должностными лицами </w:t>
            </w:r>
            <w:r>
              <w:t>финансового управления администрации Благодарненского городского округа</w:t>
            </w:r>
            <w:r w:rsidRPr="00E76DC6">
              <w:t xml:space="preserve"> Ставропольского края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37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на сумму</w:t>
            </w:r>
            <w:r w:rsidRPr="003C0B68">
              <w:rPr>
                <w:vertAlign w:val="superscript"/>
              </w:rPr>
              <w:t>*</w:t>
            </w:r>
            <w:r w:rsidRPr="00E76DC6"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37</w:t>
            </w:r>
            <w:r w:rsidRPr="00E76DC6">
              <w:t>а/1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17. Количество постановлений по делам об административных правонарушениях</w:t>
            </w:r>
            <w:r>
              <w:t>,</w:t>
            </w:r>
            <w:r w:rsidRPr="00E76DC6">
              <w:t xml:space="preserve"> измененных или отмененных в судебном порядке</w:t>
            </w:r>
            <w:r>
              <w:t xml:space="preserve">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38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  <w:rPr>
                <w:highlight w:val="yellow"/>
              </w:rPr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на сумму</w:t>
            </w:r>
            <w:r w:rsidRPr="003C0B68">
              <w:rPr>
                <w:vertAlign w:val="superscript"/>
              </w:rPr>
              <w:t>*</w:t>
            </w:r>
            <w:r w:rsidRPr="00E76DC6"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38а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 xml:space="preserve">по протоколам, составленным должностными лицами </w:t>
            </w:r>
            <w:r>
              <w:t>финансового управления администрации Благодарненского городского округа Ставропольского края</w:t>
            </w:r>
            <w:r w:rsidRPr="00E76DC6">
              <w:t xml:space="preserve">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38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на сумму</w:t>
            </w:r>
            <w:r w:rsidRPr="003C0B68">
              <w:rPr>
                <w:vertAlign w:val="superscript"/>
              </w:rPr>
              <w:t>*</w:t>
            </w:r>
            <w:r w:rsidRPr="00E76DC6"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Default="002E3A4B" w:rsidP="001258CB">
            <w:pPr>
              <w:pStyle w:val="ConsPlusNormal"/>
              <w:ind w:firstLine="7"/>
              <w:jc w:val="center"/>
            </w:pPr>
            <w:r>
              <w:t>38а/1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18. Сумма взысканных административных штрафов</w:t>
            </w:r>
            <w:r w:rsidRPr="003C0B68"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39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BF65A6" w:rsidRDefault="002E3A4B" w:rsidP="001258CB">
            <w:pPr>
              <w:pStyle w:val="ConsPlusNormal"/>
              <w:suppressAutoHyphens/>
              <w:jc w:val="both"/>
              <w:rPr>
                <w:vertAlign w:val="superscript"/>
              </w:rPr>
            </w:pPr>
            <w:r w:rsidRPr="00E76DC6">
              <w:t xml:space="preserve">по постановлениям, вынесенным на основании протоколов, составленных должностными лицами </w:t>
            </w:r>
            <w:r>
              <w:t>финансового управления администрации Благодарненского городского округа</w:t>
            </w:r>
            <w:r w:rsidRPr="00E76DC6">
              <w:t xml:space="preserve"> Ставропольского края</w:t>
            </w:r>
            <w:r>
              <w:rPr>
                <w:vertAlign w:val="superscript"/>
              </w:rPr>
              <w:t>*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39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19. Количество граждан и должностных лиц, привлеченных к административной ответственности (человек)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40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lastRenderedPageBreak/>
              <w:t>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 xml:space="preserve">по постановлениям, вынесенным на основании протоколов, составленных должностными лицами </w:t>
            </w:r>
            <w:r>
              <w:t>финансового управления администрации Благодарненского городского округа</w:t>
            </w:r>
            <w:r w:rsidRPr="00E76DC6">
              <w:t xml:space="preserve"> Ставропольского края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40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20. Количество юридических лиц, привлеченных к административной ответственности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41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340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>
              <w:t>из них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1003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 xml:space="preserve">по постановлениям, вынесенным на основании протоколов, составленных должностными лицами </w:t>
            </w:r>
            <w:r>
              <w:t>финансового управления администрации Благодарненского городского округа</w:t>
            </w:r>
            <w:r w:rsidRPr="00E76DC6">
              <w:t xml:space="preserve"> Ставропольского края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41</w:t>
            </w:r>
            <w:r w:rsidRPr="00E76DC6">
              <w:t>/1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</w:pPr>
            <w:r>
              <w:t>Справочно</w:t>
            </w:r>
          </w:p>
        </w:tc>
      </w:tr>
      <w:tr w:rsidR="002E3A4B" w:rsidRPr="00E76DC6" w:rsidTr="001258CB">
        <w:trPr>
          <w:trHeight w:val="45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 xml:space="preserve">Количество рассмотренных жалоб и заявлений </w:t>
            </w:r>
            <w:r>
              <w:t xml:space="preserve">       </w:t>
            </w:r>
            <w:r w:rsidRPr="00E76DC6">
              <w:t>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42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45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Количество рассмотренных запросов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43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45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>Количество рассмотренных разногласий по актам ревизий и проверок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44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jc w:val="center"/>
            </w:pPr>
          </w:p>
        </w:tc>
      </w:tr>
      <w:tr w:rsidR="002E3A4B" w:rsidRPr="00E76DC6" w:rsidTr="001258CB">
        <w:trPr>
          <w:trHeight w:val="45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 xml:space="preserve">Штатная численность специалистов внутреннего </w:t>
            </w:r>
            <w:r>
              <w:t>муниципального</w:t>
            </w:r>
            <w:r w:rsidRPr="00E76DC6">
              <w:t xml:space="preserve"> финансового контроля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45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336697" w:rsidP="001258CB">
            <w:pPr>
              <w:pStyle w:val="ConsPlusNormal"/>
              <w:jc w:val="center"/>
            </w:pPr>
            <w:r>
              <w:t>3</w:t>
            </w:r>
          </w:p>
        </w:tc>
      </w:tr>
      <w:tr w:rsidR="002E3A4B" w:rsidRPr="00E76DC6" w:rsidTr="001258CB">
        <w:trPr>
          <w:trHeight w:val="454"/>
        </w:trPr>
        <w:tc>
          <w:tcPr>
            <w:tcW w:w="3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suppressAutoHyphens/>
              <w:jc w:val="both"/>
            </w:pPr>
            <w:r w:rsidRPr="00E76DC6">
              <w:t xml:space="preserve">Фактическая численность специалистов внутреннего </w:t>
            </w:r>
            <w:r>
              <w:t>муниципального</w:t>
            </w:r>
            <w:r w:rsidRPr="00E76DC6">
              <w:t xml:space="preserve"> финансового контроля (единиц)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2E3A4B" w:rsidP="001258CB">
            <w:pPr>
              <w:pStyle w:val="ConsPlusNormal"/>
              <w:ind w:firstLine="7"/>
              <w:jc w:val="center"/>
            </w:pPr>
            <w:r>
              <w:t>46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4B" w:rsidRPr="00E76DC6" w:rsidRDefault="00336697" w:rsidP="001258CB">
            <w:pPr>
              <w:pStyle w:val="ConsPlusNormal"/>
              <w:jc w:val="center"/>
            </w:pPr>
            <w:r>
              <w:t>3</w:t>
            </w:r>
          </w:p>
        </w:tc>
      </w:tr>
    </w:tbl>
    <w:p w:rsidR="002E3A4B" w:rsidRDefault="002E3A4B" w:rsidP="002E3A4B">
      <w:pPr>
        <w:pStyle w:val="ConsPlusNormal"/>
      </w:pPr>
      <w:r>
        <w:t>_______________________________________________</w:t>
      </w:r>
    </w:p>
    <w:p w:rsidR="002E3A4B" w:rsidRPr="00C66D6A" w:rsidRDefault="002E3A4B" w:rsidP="002E3A4B">
      <w:pPr>
        <w:pStyle w:val="ConsPlusNormal"/>
        <w:rPr>
          <w:sz w:val="22"/>
          <w:szCs w:val="22"/>
        </w:rPr>
      </w:pPr>
      <w:r w:rsidRPr="00C66D6A">
        <w:rPr>
          <w:sz w:val="22"/>
          <w:szCs w:val="22"/>
        </w:rPr>
        <w:t xml:space="preserve">              *Значение показателя указывается в рублях (без десятичных знаков).</w:t>
      </w:r>
    </w:p>
    <w:p w:rsidR="002E3A4B" w:rsidRDefault="002E3A4B" w:rsidP="00336697">
      <w:pPr>
        <w:rPr>
          <w:sz w:val="28"/>
          <w:szCs w:val="28"/>
        </w:rPr>
      </w:pPr>
    </w:p>
    <w:p w:rsidR="00336697" w:rsidRDefault="00336697" w:rsidP="00336697">
      <w:pPr>
        <w:rPr>
          <w:sz w:val="28"/>
          <w:szCs w:val="28"/>
        </w:rPr>
      </w:pPr>
    </w:p>
    <w:p w:rsidR="00336697" w:rsidRDefault="00336697" w:rsidP="0033669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2E3A4B" w:rsidRPr="002966FD" w:rsidTr="001258CB">
        <w:tc>
          <w:tcPr>
            <w:tcW w:w="9570" w:type="dxa"/>
            <w:shd w:val="clear" w:color="auto" w:fill="auto"/>
          </w:tcPr>
          <w:p w:rsidR="00F770A2" w:rsidRPr="00F770A2" w:rsidRDefault="00F770A2" w:rsidP="00F770A2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F770A2">
              <w:rPr>
                <w:sz w:val="28"/>
                <w:szCs w:val="28"/>
              </w:rPr>
              <w:t>Исполняющий</w:t>
            </w:r>
            <w:proofErr w:type="gramEnd"/>
            <w:r w:rsidRPr="00F770A2">
              <w:rPr>
                <w:sz w:val="28"/>
                <w:szCs w:val="28"/>
              </w:rPr>
              <w:t xml:space="preserve"> обязанности заместителя</w:t>
            </w:r>
          </w:p>
          <w:p w:rsidR="00F770A2" w:rsidRPr="00F770A2" w:rsidRDefault="00F770A2" w:rsidP="00F770A2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F770A2">
              <w:rPr>
                <w:sz w:val="28"/>
                <w:szCs w:val="28"/>
              </w:rPr>
              <w:t>главы администрации Благодарненского городского округа</w:t>
            </w:r>
          </w:p>
          <w:p w:rsidR="00F770A2" w:rsidRPr="00F770A2" w:rsidRDefault="00F770A2" w:rsidP="00F770A2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F770A2">
              <w:rPr>
                <w:sz w:val="28"/>
                <w:szCs w:val="28"/>
              </w:rPr>
              <w:t>Ставропольского края,</w:t>
            </w:r>
          </w:p>
          <w:p w:rsidR="00F770A2" w:rsidRPr="00F770A2" w:rsidRDefault="00F770A2" w:rsidP="00F770A2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F770A2">
              <w:rPr>
                <w:sz w:val="28"/>
                <w:szCs w:val="28"/>
              </w:rPr>
              <w:t>начальник финансового управления администрации</w:t>
            </w:r>
          </w:p>
          <w:p w:rsidR="00F770A2" w:rsidRPr="00F770A2" w:rsidRDefault="00F770A2" w:rsidP="00F770A2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F770A2">
              <w:rPr>
                <w:sz w:val="28"/>
                <w:szCs w:val="28"/>
              </w:rPr>
              <w:t>Благодарненского городского округа</w:t>
            </w:r>
          </w:p>
          <w:p w:rsidR="00F770A2" w:rsidRPr="00F770A2" w:rsidRDefault="00F770A2" w:rsidP="00F770A2">
            <w:pPr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F770A2">
              <w:rPr>
                <w:sz w:val="28"/>
                <w:szCs w:val="28"/>
              </w:rPr>
              <w:t>Ставропольского края                                                                     Л.В. Кузнецова</w:t>
            </w:r>
          </w:p>
          <w:p w:rsidR="002E3A4B" w:rsidRPr="002966FD" w:rsidRDefault="002E3A4B" w:rsidP="001258CB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2E3A4B" w:rsidRDefault="002E3A4B" w:rsidP="002E3A4B">
      <w:pPr>
        <w:spacing w:line="240" w:lineRule="exact"/>
        <w:rPr>
          <w:sz w:val="28"/>
          <w:szCs w:val="28"/>
        </w:rPr>
      </w:pPr>
    </w:p>
    <w:p w:rsidR="00336697" w:rsidRPr="00B56A39" w:rsidRDefault="00336697" w:rsidP="00336697">
      <w:pPr>
        <w:rPr>
          <w:sz w:val="28"/>
          <w:szCs w:val="28"/>
        </w:rPr>
      </w:pPr>
      <w:r w:rsidRPr="00B56A39">
        <w:rPr>
          <w:sz w:val="28"/>
          <w:szCs w:val="28"/>
        </w:rPr>
        <w:t xml:space="preserve">Дата </w:t>
      </w:r>
      <w:r w:rsidRPr="00866F2A">
        <w:rPr>
          <w:sz w:val="28"/>
          <w:szCs w:val="28"/>
        </w:rPr>
        <w:t>«</w:t>
      </w:r>
      <w:r w:rsidR="001E435E">
        <w:rPr>
          <w:sz w:val="28"/>
          <w:szCs w:val="28"/>
          <w:u w:val="single"/>
        </w:rPr>
        <w:t xml:space="preserve">   </w:t>
      </w:r>
      <w:r w:rsidRPr="00B56A3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E435E">
        <w:rPr>
          <w:sz w:val="28"/>
          <w:szCs w:val="28"/>
          <w:u w:val="single"/>
        </w:rPr>
        <w:t xml:space="preserve">            </w:t>
      </w:r>
      <w:bookmarkStart w:id="0" w:name="_GoBack"/>
      <w:bookmarkEnd w:id="0"/>
      <w:r w:rsidRPr="00B56A39">
        <w:rPr>
          <w:sz w:val="28"/>
          <w:szCs w:val="28"/>
        </w:rPr>
        <w:t>20</w:t>
      </w:r>
      <w:r>
        <w:rPr>
          <w:sz w:val="28"/>
          <w:szCs w:val="28"/>
          <w:u w:val="single"/>
        </w:rPr>
        <w:t xml:space="preserve">20 </w:t>
      </w:r>
      <w:r w:rsidRPr="00B56A39">
        <w:rPr>
          <w:sz w:val="28"/>
          <w:szCs w:val="28"/>
        </w:rPr>
        <w:t>г.</w:t>
      </w:r>
    </w:p>
    <w:p w:rsidR="00336697" w:rsidRDefault="00336697" w:rsidP="00336697">
      <w:pPr>
        <w:spacing w:line="240" w:lineRule="exact"/>
      </w:pPr>
    </w:p>
    <w:p w:rsidR="00336697" w:rsidRDefault="00336697" w:rsidP="00336697">
      <w:pPr>
        <w:spacing w:line="240" w:lineRule="exact"/>
      </w:pPr>
    </w:p>
    <w:p w:rsidR="00336697" w:rsidRDefault="00336697" w:rsidP="00336697">
      <w:pPr>
        <w:spacing w:line="240" w:lineRule="exact"/>
      </w:pPr>
    </w:p>
    <w:p w:rsidR="00336697" w:rsidRDefault="00336697" w:rsidP="00336697">
      <w:pPr>
        <w:spacing w:line="240" w:lineRule="exact"/>
      </w:pPr>
    </w:p>
    <w:p w:rsidR="005F0986" w:rsidRDefault="005F0986" w:rsidP="00336697">
      <w:pPr>
        <w:spacing w:line="240" w:lineRule="exact"/>
      </w:pPr>
    </w:p>
    <w:p w:rsidR="00336697" w:rsidRDefault="00336697" w:rsidP="00336697">
      <w:pPr>
        <w:spacing w:line="240" w:lineRule="exact"/>
      </w:pPr>
    </w:p>
    <w:p w:rsidR="00336697" w:rsidRDefault="00336697" w:rsidP="00336697">
      <w:pPr>
        <w:spacing w:line="240" w:lineRule="exact"/>
      </w:pPr>
    </w:p>
    <w:p w:rsidR="00336697" w:rsidRPr="00AF7738" w:rsidRDefault="00F770A2" w:rsidP="00336697">
      <w:pPr>
        <w:tabs>
          <w:tab w:val="left" w:pos="1560"/>
        </w:tabs>
        <w:jc w:val="both"/>
      </w:pPr>
      <w:proofErr w:type="spellStart"/>
      <w:r>
        <w:t>Кирпилева</w:t>
      </w:r>
      <w:proofErr w:type="spellEnd"/>
      <w:r>
        <w:t xml:space="preserve"> Е.А.</w:t>
      </w:r>
    </w:p>
    <w:p w:rsidR="00336697" w:rsidRPr="008C01EA" w:rsidRDefault="00336697" w:rsidP="00336697">
      <w:pPr>
        <w:suppressAutoHyphens/>
        <w:spacing w:line="240" w:lineRule="exact"/>
        <w:jc w:val="both"/>
      </w:pPr>
      <w:r>
        <w:t>2-12-92</w:t>
      </w:r>
    </w:p>
    <w:sectPr w:rsidR="00336697" w:rsidRPr="008C01EA" w:rsidSect="001E435E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926" w:rsidRDefault="00EF1926">
      <w:r>
        <w:separator/>
      </w:r>
    </w:p>
  </w:endnote>
  <w:endnote w:type="continuationSeparator" w:id="0">
    <w:p w:rsidR="00EF1926" w:rsidRDefault="00EF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926" w:rsidRDefault="00EF1926">
      <w:r>
        <w:separator/>
      </w:r>
    </w:p>
  </w:footnote>
  <w:footnote w:type="continuationSeparator" w:id="0">
    <w:p w:rsidR="00EF1926" w:rsidRDefault="00EF1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23271"/>
      <w:docPartObj>
        <w:docPartGallery w:val="Page Numbers (Top of Page)"/>
        <w:docPartUnique/>
      </w:docPartObj>
    </w:sdtPr>
    <w:sdtContent>
      <w:p w:rsidR="001E435E" w:rsidRDefault="001E435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F683D" w:rsidRDefault="00EF19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FB"/>
    <w:rsid w:val="001E435E"/>
    <w:rsid w:val="002E3A4B"/>
    <w:rsid w:val="00336697"/>
    <w:rsid w:val="005F0986"/>
    <w:rsid w:val="00771EFB"/>
    <w:rsid w:val="009B10F1"/>
    <w:rsid w:val="009C09DA"/>
    <w:rsid w:val="009D5C22"/>
    <w:rsid w:val="00EF1926"/>
    <w:rsid w:val="00F7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A4B"/>
    <w:pPr>
      <w:spacing w:after="0" w:line="240" w:lineRule="auto"/>
    </w:pPr>
  </w:style>
  <w:style w:type="paragraph" w:customStyle="1" w:styleId="ConsPlusNonformat">
    <w:name w:val="ConsPlusNonformat"/>
    <w:rsid w:val="002E3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3A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2E3A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3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43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3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3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A4B"/>
    <w:pPr>
      <w:spacing w:after="0" w:line="240" w:lineRule="auto"/>
    </w:pPr>
  </w:style>
  <w:style w:type="paragraph" w:customStyle="1" w:styleId="ConsPlusNonformat">
    <w:name w:val="ConsPlusNonformat"/>
    <w:rsid w:val="002E3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E3A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2E3A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3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43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43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7C47CBB7EDF0FF832DAB63EA7C0FCBADFC50934E21B7704DC6ACDC03BFEB54A08F426F55AED918UBW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2020-04-04T16:15:00Z</cp:lastPrinted>
  <dcterms:created xsi:type="dcterms:W3CDTF">2020-03-24T07:00:00Z</dcterms:created>
  <dcterms:modified xsi:type="dcterms:W3CDTF">2020-04-04T16:20:00Z</dcterms:modified>
</cp:coreProperties>
</file>